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E7E6" w14:textId="40725366" w:rsidR="00010567" w:rsidRDefault="0001056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6973"/>
        <w:gridCol w:w="6973"/>
      </w:tblGrid>
      <w:tr w:rsidR="00010567" w14:paraId="2BE753C1" w14:textId="77777777" w:rsidTr="008A5865">
        <w:tc>
          <w:tcPr>
            <w:tcW w:w="15614" w:type="dxa"/>
            <w:gridSpan w:val="3"/>
            <w:shd w:val="clear" w:color="auto" w:fill="8DB3E2" w:themeFill="text2" w:themeFillTint="66"/>
          </w:tcPr>
          <w:p w14:paraId="0CEE455A" w14:textId="67DE9910" w:rsidR="00010567" w:rsidRPr="008E26CF" w:rsidRDefault="00A1093E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Dance and Gymnastics</w:t>
            </w:r>
          </w:p>
        </w:tc>
      </w:tr>
      <w:tr w:rsidR="00A1093E" w14:paraId="5635228D" w14:textId="77777777" w:rsidTr="00A1093E">
        <w:tc>
          <w:tcPr>
            <w:tcW w:w="1668" w:type="dxa"/>
            <w:shd w:val="clear" w:color="auto" w:fill="8DB3E2" w:themeFill="text2" w:themeFillTint="66"/>
            <w:vAlign w:val="center"/>
          </w:tcPr>
          <w:p w14:paraId="3977ECBE" w14:textId="77777777" w:rsidR="00A1093E" w:rsidRPr="008E26CF" w:rsidRDefault="00A1093E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973" w:type="dxa"/>
            <w:shd w:val="clear" w:color="auto" w:fill="95B3D7" w:themeFill="accent1" w:themeFillTint="99"/>
            <w:vAlign w:val="center"/>
          </w:tcPr>
          <w:p w14:paraId="48C210CF" w14:textId="47C68FD8" w:rsidR="00A1093E" w:rsidRPr="00E651A5" w:rsidRDefault="00A1093E" w:rsidP="00A1093E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</w:rPr>
              <w:t>Dance</w:t>
            </w:r>
          </w:p>
        </w:tc>
        <w:tc>
          <w:tcPr>
            <w:tcW w:w="6973" w:type="dxa"/>
            <w:shd w:val="clear" w:color="auto" w:fill="95B3D7" w:themeFill="accent1" w:themeFillTint="99"/>
            <w:vAlign w:val="center"/>
          </w:tcPr>
          <w:p w14:paraId="580BC298" w14:textId="104492F3" w:rsidR="00A1093E" w:rsidRPr="00E651A5" w:rsidRDefault="00A1093E" w:rsidP="00A1093E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</w:rPr>
              <w:t>Gymnastics</w:t>
            </w:r>
          </w:p>
        </w:tc>
      </w:tr>
      <w:tr w:rsidR="008C2116" w14:paraId="55CD93BF" w14:textId="77777777" w:rsidTr="00830BFE">
        <w:tc>
          <w:tcPr>
            <w:tcW w:w="1668" w:type="dxa"/>
            <w:shd w:val="clear" w:color="auto" w:fill="8DB3E2" w:themeFill="text2" w:themeFillTint="66"/>
            <w:vAlign w:val="center"/>
          </w:tcPr>
          <w:p w14:paraId="6484E695" w14:textId="77777777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6973" w:type="dxa"/>
          </w:tcPr>
          <w:p w14:paraId="2AEA17F0" w14:textId="77777777" w:rsidR="00B32724" w:rsidRPr="00B32724" w:rsidRDefault="00B32724" w:rsidP="00B32724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32724" w:rsidRPr="00B32724" w14:paraId="2B4B8379" w14:textId="77777777">
              <w:trPr>
                <w:trHeight w:val="284"/>
              </w:trPr>
              <w:tc>
                <w:tcPr>
                  <w:tcW w:w="0" w:type="auto"/>
                </w:tcPr>
                <w:p w14:paraId="4EB906ED" w14:textId="6C5E837A" w:rsidR="00B32724" w:rsidRPr="00B32724" w:rsidRDefault="00B32724" w:rsidP="001A6B3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color w:val="000000"/>
                      <w:sz w:val="16"/>
                      <w:szCs w:val="16"/>
                    </w:rPr>
                  </w:pPr>
                  <w:r w:rsidRPr="00B32724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2110C87" w14:textId="77777777" w:rsidR="00B32724" w:rsidRDefault="00B32724" w:rsidP="00B327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Remembers simple movements and dance steps</w:t>
            </w:r>
          </w:p>
          <w:p w14:paraId="338FDAFC" w14:textId="77777777" w:rsidR="00B32724" w:rsidRDefault="00B32724" w:rsidP="00B327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Links movements to sounds and music.</w:t>
            </w:r>
          </w:p>
          <w:p w14:paraId="3FD908EA" w14:textId="77777777" w:rsidR="00B32724" w:rsidRDefault="00B32724" w:rsidP="00B327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Responds to a range of stimuli</w:t>
            </w:r>
          </w:p>
          <w:p w14:paraId="78BE4C8A" w14:textId="77777777" w:rsidR="008C2116" w:rsidRPr="00E651A5" w:rsidRDefault="008C2116" w:rsidP="00B32724">
            <w:pPr>
              <w:pStyle w:val="ListParagraph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973" w:type="dxa"/>
          </w:tcPr>
          <w:p w14:paraId="42F4A9D2" w14:textId="77777777" w:rsidR="00E2538B" w:rsidRPr="00E2538B" w:rsidRDefault="00E2538B" w:rsidP="00E2538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7"/>
            </w:tblGrid>
            <w:tr w:rsidR="00E2538B" w:rsidRPr="00E2538B" w14:paraId="35EC6DDA" w14:textId="77777777">
              <w:trPr>
                <w:trHeight w:val="709"/>
              </w:trPr>
              <w:tc>
                <w:tcPr>
                  <w:tcW w:w="0" w:type="auto"/>
                </w:tcPr>
                <w:p w14:paraId="42B37B08" w14:textId="77777777" w:rsidR="00B32724" w:rsidRDefault="00B32724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Copies and explores basic movements and body patterns with some control.</w:t>
                  </w:r>
                </w:p>
                <w:p w14:paraId="6ABF3DE9" w14:textId="1B52632D" w:rsidR="00B32724" w:rsidRDefault="00E2538B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32724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Performs at different levels. </w:t>
                  </w:r>
                </w:p>
                <w:p w14:paraId="44880F18" w14:textId="77777777" w:rsidR="00B32724" w:rsidRDefault="00E2538B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32724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Can perform a 2 footed jump. </w:t>
                  </w:r>
                </w:p>
                <w:p w14:paraId="53C280C0" w14:textId="77777777" w:rsidR="00B32724" w:rsidRDefault="00E2538B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32724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Can use equipment safely. </w:t>
                  </w:r>
                </w:p>
                <w:p w14:paraId="795C56CE" w14:textId="77777777" w:rsidR="00B32724" w:rsidRDefault="00E2538B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32724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Balances with some control. </w:t>
                  </w:r>
                </w:p>
                <w:p w14:paraId="696851A2" w14:textId="667B17F1" w:rsidR="00E2538B" w:rsidRPr="00B32724" w:rsidRDefault="00E2538B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32724">
                    <w:rPr>
                      <w:rFonts w:cstheme="minorHAnsi"/>
                      <w:color w:val="000000"/>
                      <w:sz w:val="24"/>
                      <w:szCs w:val="24"/>
                    </w:rPr>
                    <w:t>Can link 2-3 simple movements</w:t>
                  </w:r>
                  <w:r w:rsidRPr="00B3272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14:paraId="6210B494" w14:textId="77777777" w:rsidR="00E2538B" w:rsidRPr="00E2538B" w:rsidRDefault="00E2538B" w:rsidP="001A6B3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98EC94E" w14:textId="042774F3" w:rsidR="008C2116" w:rsidRPr="00E651A5" w:rsidRDefault="008C2116" w:rsidP="008A5865">
            <w:pPr>
              <w:pStyle w:val="Default"/>
              <w:rPr>
                <w:sz w:val="10"/>
                <w:szCs w:val="10"/>
              </w:rPr>
            </w:pPr>
          </w:p>
        </w:tc>
      </w:tr>
      <w:tr w:rsidR="008C2116" w14:paraId="02524BDA" w14:textId="77777777" w:rsidTr="00830BFE">
        <w:tc>
          <w:tcPr>
            <w:tcW w:w="1668" w:type="dxa"/>
            <w:shd w:val="clear" w:color="auto" w:fill="8DB3E2" w:themeFill="text2" w:themeFillTint="66"/>
            <w:vAlign w:val="center"/>
          </w:tcPr>
          <w:p w14:paraId="4AA9DB21" w14:textId="0437D121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6973" w:type="dxa"/>
          </w:tcPr>
          <w:p w14:paraId="7AA13A99" w14:textId="77777777" w:rsidR="002D21A2" w:rsidRPr="002D21A2" w:rsidRDefault="002D21A2" w:rsidP="002D21A2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7"/>
            </w:tblGrid>
            <w:tr w:rsidR="002D21A2" w:rsidRPr="002D21A2" w14:paraId="22D069EC" w14:textId="77777777">
              <w:trPr>
                <w:trHeight w:val="182"/>
              </w:trPr>
              <w:tc>
                <w:tcPr>
                  <w:tcW w:w="0" w:type="auto"/>
                </w:tcPr>
                <w:p w14:paraId="16520A21" w14:textId="77777777" w:rsidR="002D21A2" w:rsidRPr="002D21A2" w:rsidRDefault="002D21A2" w:rsidP="001A6B3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BE566C7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>Copies and explores basi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c movements with clear control.</w:t>
                  </w:r>
                </w:p>
                <w:p w14:paraId="1BFCBB7A" w14:textId="7AA495B7" w:rsidR="002D21A2" w:rsidRP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Translates ideas from stimuli into movement with support. </w:t>
                  </w:r>
                </w:p>
                <w:p w14:paraId="49B0E866" w14:textId="77777777" w:rsidR="002D21A2" w:rsidRPr="002D21A2" w:rsidRDefault="002D21A2" w:rsidP="001A6B3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28ADC04" w14:textId="77777777" w:rsidR="008C2116" w:rsidRPr="00E651A5" w:rsidRDefault="008C2116" w:rsidP="008A5865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6973" w:type="dxa"/>
          </w:tcPr>
          <w:p w14:paraId="0E2C1E31" w14:textId="77777777" w:rsidR="002D21A2" w:rsidRPr="002D21A2" w:rsidRDefault="002D21A2" w:rsidP="002D21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7"/>
            </w:tblGrid>
            <w:tr w:rsidR="002D21A2" w:rsidRPr="002D21A2" w14:paraId="69C064EC" w14:textId="77777777">
              <w:trPr>
                <w:trHeight w:val="483"/>
              </w:trPr>
              <w:tc>
                <w:tcPr>
                  <w:tcW w:w="0" w:type="auto"/>
                </w:tcPr>
                <w:p w14:paraId="4D8EF2A0" w14:textId="77777777" w:rsidR="002D21A2" w:rsidRPr="002D21A2" w:rsidRDefault="002D21A2" w:rsidP="001A6B3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0BB69B5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Explores and creates different pathways and patterns with varied levels and speed and direction in sequences. </w:t>
                  </w:r>
                </w:p>
                <w:p w14:paraId="478D1603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Can vary the size of body shapes. </w:t>
                  </w:r>
                </w:p>
                <w:p w14:paraId="3AFC7B54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Uses equipment in a variety of ways to create a sequence. </w:t>
                  </w:r>
                </w:p>
                <w:p w14:paraId="60CCDF40" w14:textId="03140BE1" w:rsidR="002D21A2" w:rsidRP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Link movements together to create a sequence. </w:t>
                  </w:r>
                </w:p>
                <w:p w14:paraId="2E9D75E4" w14:textId="77777777" w:rsidR="002D21A2" w:rsidRPr="002D21A2" w:rsidRDefault="002D21A2" w:rsidP="001A6B3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1486B89" w14:textId="5F3A819A" w:rsidR="008C2116" w:rsidRPr="00E651A5" w:rsidRDefault="008C2116" w:rsidP="008A5865">
            <w:pPr>
              <w:pStyle w:val="Default"/>
              <w:rPr>
                <w:sz w:val="10"/>
                <w:szCs w:val="10"/>
              </w:rPr>
            </w:pPr>
          </w:p>
        </w:tc>
      </w:tr>
      <w:tr w:rsidR="008C2116" w14:paraId="11D3DDF5" w14:textId="77777777" w:rsidTr="00830BFE">
        <w:tc>
          <w:tcPr>
            <w:tcW w:w="1668" w:type="dxa"/>
            <w:shd w:val="clear" w:color="auto" w:fill="8DB3E2" w:themeFill="text2" w:themeFillTint="66"/>
            <w:vAlign w:val="center"/>
          </w:tcPr>
          <w:p w14:paraId="2A349F05" w14:textId="77777777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6973" w:type="dxa"/>
          </w:tcPr>
          <w:p w14:paraId="7BE2156A" w14:textId="77777777" w:rsidR="002D21A2" w:rsidRPr="002D21A2" w:rsidRDefault="002D21A2" w:rsidP="002D21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7"/>
            </w:tblGrid>
            <w:tr w:rsidR="002D21A2" w:rsidRPr="002D21A2" w14:paraId="6E207EF7" w14:textId="77777777">
              <w:trPr>
                <w:trHeight w:val="386"/>
              </w:trPr>
              <w:tc>
                <w:tcPr>
                  <w:tcW w:w="0" w:type="auto"/>
                </w:tcPr>
                <w:p w14:paraId="2B5C7F5E" w14:textId="77777777" w:rsidR="002D21A2" w:rsidRPr="002D21A2" w:rsidRDefault="002D21A2" w:rsidP="001A6B3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5F6C569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Beginning to improvise with a partner to create a simple dance. </w:t>
                  </w:r>
                </w:p>
                <w:p w14:paraId="7B1FA933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Responds imaginatively to stimuli. </w:t>
                  </w:r>
                </w:p>
                <w:p w14:paraId="2B22C163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Beginning to compare and adapt movements and motifs to create a larger sequence. </w:t>
                  </w:r>
                </w:p>
                <w:p w14:paraId="24759516" w14:textId="6F61AF48" w:rsidR="002D21A2" w:rsidRP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Uses space well and negotiates space clearly. </w:t>
                  </w:r>
                </w:p>
                <w:p w14:paraId="4DE53B4B" w14:textId="77777777" w:rsidR="002D21A2" w:rsidRPr="002D21A2" w:rsidRDefault="002D21A2" w:rsidP="001A6B3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571F114" w14:textId="77777777" w:rsidR="008C2116" w:rsidRPr="002D21A2" w:rsidRDefault="008C2116" w:rsidP="008A586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973" w:type="dxa"/>
          </w:tcPr>
          <w:p w14:paraId="79A685BF" w14:textId="77777777" w:rsidR="002D21A2" w:rsidRPr="002D21A2" w:rsidRDefault="002D21A2" w:rsidP="002D21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7"/>
            </w:tblGrid>
            <w:tr w:rsidR="002D21A2" w:rsidRPr="002D21A2" w14:paraId="3683E060" w14:textId="77777777">
              <w:trPr>
                <w:trHeight w:val="483"/>
              </w:trPr>
              <w:tc>
                <w:tcPr>
                  <w:tcW w:w="0" w:type="auto"/>
                </w:tcPr>
                <w:p w14:paraId="0465D7A4" w14:textId="77777777" w:rsidR="002D21A2" w:rsidRPr="002D21A2" w:rsidRDefault="002D21A2" w:rsidP="001A6B3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94A8023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Applies compositional ideas independently and with others to create a simple sequence. </w:t>
                  </w:r>
                </w:p>
                <w:p w14:paraId="4BBD0CD0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Copies, explores and remembers a variety of movements and uses these to create their own sequence. </w:t>
                  </w:r>
                </w:p>
                <w:p w14:paraId="420BF22C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Beginning to show flexibility in movements. </w:t>
                  </w:r>
                </w:p>
                <w:p w14:paraId="291AF582" w14:textId="158F1A8D" w:rsidR="002D21A2" w:rsidRP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Beginning to 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develop good technique when travelling, turning, balancing and when using equipment. </w:t>
                  </w:r>
                </w:p>
                <w:p w14:paraId="0A493BB2" w14:textId="77777777" w:rsidR="002D21A2" w:rsidRPr="002D21A2" w:rsidRDefault="002D21A2" w:rsidP="001A6B3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FC55ED5" w14:textId="0D67E2BC" w:rsidR="008C2116" w:rsidRPr="002D21A2" w:rsidRDefault="008C2116" w:rsidP="008A586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8C2116" w14:paraId="76791FCD" w14:textId="77777777" w:rsidTr="00830BFE">
        <w:tc>
          <w:tcPr>
            <w:tcW w:w="1668" w:type="dxa"/>
            <w:shd w:val="clear" w:color="auto" w:fill="8DB3E2" w:themeFill="text2" w:themeFillTint="66"/>
            <w:vAlign w:val="center"/>
          </w:tcPr>
          <w:p w14:paraId="07F6CBE9" w14:textId="77777777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lastRenderedPageBreak/>
              <w:t>Year 4</w:t>
            </w:r>
          </w:p>
        </w:tc>
        <w:tc>
          <w:tcPr>
            <w:tcW w:w="6973" w:type="dxa"/>
          </w:tcPr>
          <w:p w14:paraId="49969FB4" w14:textId="77777777" w:rsidR="002D21A2" w:rsidRPr="002D21A2" w:rsidRDefault="002D21A2" w:rsidP="002D21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7"/>
            </w:tblGrid>
            <w:tr w:rsidR="002D21A2" w:rsidRPr="002D21A2" w14:paraId="2893E69F" w14:textId="77777777">
              <w:trPr>
                <w:trHeight w:val="386"/>
              </w:trPr>
              <w:tc>
                <w:tcPr>
                  <w:tcW w:w="0" w:type="auto"/>
                </w:tcPr>
                <w:p w14:paraId="0CC94FAD" w14:textId="1D6EE161" w:rsidR="002D21A2" w:rsidRPr="00DE3789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DE3789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Confidently improvises with a partner or on their own. </w:t>
                  </w:r>
                </w:p>
                <w:p w14:paraId="00CA9F26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Demonstrating precision and some control in response to stimuli. </w:t>
                  </w:r>
                </w:p>
                <w:p w14:paraId="22851352" w14:textId="77777777" w:rsid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Beginning to vary dynamics and develop actions and motifs. </w:t>
                  </w:r>
                </w:p>
                <w:p w14:paraId="66A28943" w14:textId="6642E6BD" w:rsidR="002D21A2" w:rsidRPr="002D21A2" w:rsidRDefault="002D21A2" w:rsidP="001A6B38">
                  <w:pPr>
                    <w:pStyle w:val="ListParagraph"/>
                    <w:framePr w:hSpace="180" w:wrap="around" w:vAnchor="text" w:hAnchor="margin" w:y="77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D21A2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Demonstrates rhythm and spatial awareness. </w:t>
                  </w:r>
                </w:p>
                <w:p w14:paraId="0478C7C1" w14:textId="77777777" w:rsidR="002D21A2" w:rsidRPr="002D21A2" w:rsidRDefault="002D21A2" w:rsidP="001A6B38">
                  <w:pPr>
                    <w:framePr w:hSpace="180" w:wrap="around" w:vAnchor="text" w:hAnchor="margin" w:y="7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E0ABFAB" w14:textId="77777777" w:rsidR="008C2116" w:rsidRPr="002D21A2" w:rsidRDefault="008C2116" w:rsidP="002D21A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973" w:type="dxa"/>
          </w:tcPr>
          <w:p w14:paraId="53FC4B6A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Links skills with control, technique, co-ordination and fluency.</w:t>
            </w:r>
          </w:p>
          <w:p w14:paraId="0CCE355A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Understands composition by performing more complex, longer sequences.</w:t>
            </w:r>
          </w:p>
          <w:p w14:paraId="15E508B4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Develops strength, technique and flexibility throughout performances.</w:t>
            </w:r>
          </w:p>
          <w:p w14:paraId="671CBF8C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Creates sequences using various body shapes and equipment.</w:t>
            </w:r>
          </w:p>
          <w:p w14:paraId="21F95D33" w14:textId="54ED4EB3" w:rsidR="008C2116" w:rsidRP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Combines equipment with movement to create sequences.</w:t>
            </w:r>
          </w:p>
        </w:tc>
      </w:tr>
      <w:tr w:rsidR="008C2116" w14:paraId="5367651E" w14:textId="77777777" w:rsidTr="00830BFE">
        <w:tc>
          <w:tcPr>
            <w:tcW w:w="1668" w:type="dxa"/>
            <w:shd w:val="clear" w:color="auto" w:fill="8DB3E2" w:themeFill="text2" w:themeFillTint="66"/>
            <w:vAlign w:val="center"/>
          </w:tcPr>
          <w:p w14:paraId="1FC5F71B" w14:textId="77777777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6973" w:type="dxa"/>
          </w:tcPr>
          <w:p w14:paraId="53B8568B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Beginning to exaggerate dance movements with expression.</w:t>
            </w:r>
          </w:p>
          <w:p w14:paraId="530EF07E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Beginning to show a change of pace and timing in their movements.</w:t>
            </w:r>
          </w:p>
          <w:p w14:paraId="2F4BFD86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Uses the space provided to its maximum potential.</w:t>
            </w:r>
          </w:p>
          <w:p w14:paraId="58475919" w14:textId="1149D413" w:rsidR="008C2116" w:rsidRP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 xml:space="preserve"> Improvises with some confidence and fluency.</w:t>
            </w:r>
          </w:p>
        </w:tc>
        <w:tc>
          <w:tcPr>
            <w:tcW w:w="6973" w:type="dxa"/>
          </w:tcPr>
          <w:p w14:paraId="1A74258D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Select and combine their skills, techniques and ideas.</w:t>
            </w:r>
          </w:p>
          <w:p w14:paraId="57C33A30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Apply combined skills accurately and appropriately, consistently showing precision, control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D21A2">
              <w:rPr>
                <w:rFonts w:asciiTheme="minorHAnsi" w:hAnsiTheme="minorHAnsi" w:cstheme="minorHAnsi"/>
              </w:rPr>
              <w:t>and fluency.</w:t>
            </w:r>
          </w:p>
          <w:p w14:paraId="062F6AD4" w14:textId="32E842DE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Draw on what they know about composition when performing.</w:t>
            </w:r>
          </w:p>
          <w:p w14:paraId="09F78E3B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Develops strength, technique and flexibility throughout sequences and performances,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D21A2">
              <w:rPr>
                <w:rFonts w:asciiTheme="minorHAnsi" w:hAnsiTheme="minorHAnsi" w:cstheme="minorHAnsi"/>
              </w:rPr>
              <w:t>linking skills with fluency.</w:t>
            </w:r>
          </w:p>
          <w:p w14:paraId="08A59590" w14:textId="79182986" w:rsidR="008C2116" w:rsidRP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Understands composition by performing more complex sequences.</w:t>
            </w:r>
          </w:p>
        </w:tc>
      </w:tr>
      <w:tr w:rsidR="008C2116" w14:paraId="75F2BD9B" w14:textId="77777777" w:rsidTr="00830BFE">
        <w:tc>
          <w:tcPr>
            <w:tcW w:w="1668" w:type="dxa"/>
            <w:shd w:val="clear" w:color="auto" w:fill="8DB3E2" w:themeFill="text2" w:themeFillTint="66"/>
            <w:vAlign w:val="center"/>
          </w:tcPr>
          <w:p w14:paraId="409F0564" w14:textId="77777777" w:rsidR="008C2116" w:rsidRPr="008E26CF" w:rsidRDefault="008C2116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6973" w:type="dxa"/>
          </w:tcPr>
          <w:p w14:paraId="01CC0BA9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Confidently exaggerate dance movements and with expression.</w:t>
            </w:r>
          </w:p>
          <w:p w14:paraId="2D2B01E4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Combines flexibility, techniques and precise movements to create a fluent sequence.</w:t>
            </w:r>
          </w:p>
          <w:p w14:paraId="4A96557C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Moves appropriately to the beat with the required style in relation to the stimulus.</w:t>
            </w:r>
          </w:p>
          <w:p w14:paraId="5016CA04" w14:textId="045A65EB" w:rsidR="008C2116" w:rsidRP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Improvises with confidence, still demonstrating fluency across their sequence.</w:t>
            </w:r>
          </w:p>
        </w:tc>
        <w:tc>
          <w:tcPr>
            <w:tcW w:w="6973" w:type="dxa"/>
          </w:tcPr>
          <w:p w14:paraId="77EA050C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Plan and perform with confidence, precision, control and fluency, a movement sequence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D21A2">
              <w:rPr>
                <w:rFonts w:asciiTheme="minorHAnsi" w:hAnsiTheme="minorHAnsi" w:cstheme="minorHAnsi"/>
              </w:rPr>
              <w:t>showing a wide range of actions including variations in speed, levels, direction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D21A2">
              <w:rPr>
                <w:rFonts w:asciiTheme="minorHAnsi" w:hAnsiTheme="minorHAnsi" w:cstheme="minorHAnsi"/>
              </w:rPr>
              <w:t>movement patterns.</w:t>
            </w:r>
          </w:p>
          <w:p w14:paraId="69BF6529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Adapts sequences to include a partner or a small group.</w:t>
            </w:r>
          </w:p>
          <w:p w14:paraId="55E968F6" w14:textId="77777777" w:rsid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Gradually increases the length of sequence work with a partner to make up a short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D21A2">
              <w:rPr>
                <w:rFonts w:asciiTheme="minorHAnsi" w:hAnsiTheme="minorHAnsi" w:cstheme="minorHAnsi"/>
              </w:rPr>
              <w:t>sequence using the floor, mats and apparatus and showing consistency, fluency and clarity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D21A2">
              <w:rPr>
                <w:rFonts w:asciiTheme="minorHAnsi" w:hAnsiTheme="minorHAnsi" w:cstheme="minorHAnsi"/>
              </w:rPr>
              <w:t>of movement.</w:t>
            </w:r>
          </w:p>
          <w:p w14:paraId="2F9EB0D6" w14:textId="766C9096" w:rsidR="008C2116" w:rsidRPr="002D21A2" w:rsidRDefault="002D21A2" w:rsidP="002D21A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D21A2">
              <w:rPr>
                <w:rFonts w:asciiTheme="minorHAnsi" w:hAnsiTheme="minorHAnsi" w:cstheme="minorHAnsi"/>
              </w:rPr>
              <w:t>Develops strength, technique and flexibility throughout performances.</w:t>
            </w:r>
          </w:p>
        </w:tc>
      </w:tr>
    </w:tbl>
    <w:p w14:paraId="02A2B2C7" w14:textId="36B13218" w:rsidR="008C2116" w:rsidRDefault="008C2116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6973"/>
        <w:gridCol w:w="6973"/>
      </w:tblGrid>
      <w:tr w:rsidR="00A1093E" w14:paraId="04AFD1C4" w14:textId="77777777" w:rsidTr="007A4932">
        <w:tc>
          <w:tcPr>
            <w:tcW w:w="15614" w:type="dxa"/>
            <w:gridSpan w:val="3"/>
            <w:shd w:val="clear" w:color="auto" w:fill="8DB3E2" w:themeFill="text2" w:themeFillTint="66"/>
          </w:tcPr>
          <w:p w14:paraId="61F810F7" w14:textId="788A7C9D" w:rsidR="00A1093E" w:rsidRPr="008E26CF" w:rsidRDefault="00A1093E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Sport</w:t>
            </w:r>
          </w:p>
        </w:tc>
      </w:tr>
      <w:tr w:rsidR="00A1093E" w14:paraId="4F4D181E" w14:textId="77777777" w:rsidTr="007A4932">
        <w:tc>
          <w:tcPr>
            <w:tcW w:w="1668" w:type="dxa"/>
            <w:shd w:val="clear" w:color="auto" w:fill="8DB3E2" w:themeFill="text2" w:themeFillTint="66"/>
            <w:vAlign w:val="center"/>
          </w:tcPr>
          <w:p w14:paraId="680EED3F" w14:textId="77777777" w:rsidR="00A1093E" w:rsidRPr="008E26CF" w:rsidRDefault="00A1093E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973" w:type="dxa"/>
            <w:shd w:val="clear" w:color="auto" w:fill="95B3D7" w:themeFill="accent1" w:themeFillTint="99"/>
            <w:vAlign w:val="center"/>
          </w:tcPr>
          <w:p w14:paraId="1FB067B3" w14:textId="5631FC3A" w:rsidR="00A1093E" w:rsidRPr="00E651A5" w:rsidRDefault="00A1093E" w:rsidP="007A493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</w:rPr>
              <w:t>Games / Ball skills</w:t>
            </w:r>
          </w:p>
        </w:tc>
        <w:tc>
          <w:tcPr>
            <w:tcW w:w="6973" w:type="dxa"/>
            <w:shd w:val="clear" w:color="auto" w:fill="95B3D7" w:themeFill="accent1" w:themeFillTint="99"/>
            <w:vAlign w:val="center"/>
          </w:tcPr>
          <w:p w14:paraId="4D870163" w14:textId="1962F704" w:rsidR="00A1093E" w:rsidRPr="00E651A5" w:rsidRDefault="00A1093E" w:rsidP="007A4932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rFonts w:ascii="Century Gothic" w:hAnsi="Century Gothic"/>
                <w:b/>
                <w:bCs/>
              </w:rPr>
              <w:t>Athletics</w:t>
            </w:r>
          </w:p>
        </w:tc>
      </w:tr>
      <w:tr w:rsidR="00DE3789" w14:paraId="1801AD99" w14:textId="77777777" w:rsidTr="007A4932">
        <w:tc>
          <w:tcPr>
            <w:tcW w:w="1668" w:type="dxa"/>
            <w:shd w:val="clear" w:color="auto" w:fill="8DB3E2" w:themeFill="text2" w:themeFillTint="66"/>
            <w:vAlign w:val="center"/>
          </w:tcPr>
          <w:p w14:paraId="5BA318FA" w14:textId="77777777" w:rsidR="00DE3789" w:rsidRPr="008E26CF" w:rsidRDefault="00DE3789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6973" w:type="dxa"/>
          </w:tcPr>
          <w:p w14:paraId="3B248549" w14:textId="77777777" w:rsidR="00DE3789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Can travel in a variety of ways including running and jumping.</w:t>
            </w:r>
          </w:p>
          <w:p w14:paraId="585374E3" w14:textId="77777777" w:rsidR="00DE3789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Beginning to perform a range of throws.</w:t>
            </w:r>
          </w:p>
          <w:p w14:paraId="5EE72D48" w14:textId="77777777" w:rsidR="00DE3789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Receives a ball with basic control.</w:t>
            </w:r>
          </w:p>
          <w:p w14:paraId="2F5623B6" w14:textId="77777777" w:rsidR="00DE3789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Beginning to develop hand-eye coordination.</w:t>
            </w:r>
          </w:p>
          <w:p w14:paraId="1B02261C" w14:textId="135A0768" w:rsidR="00DE3789" w:rsidRPr="00DE3789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Participates in simple games with guidance.</w:t>
            </w:r>
            <w:r w:rsidR="001A6B38">
              <w:rPr>
                <w:rFonts w:asciiTheme="minorHAnsi" w:hAnsiTheme="minorHAnsi" w:cstheme="minorHAnsi"/>
              </w:rPr>
              <w:t>(</w:t>
            </w:r>
            <w:r w:rsidRPr="00DE3789">
              <w:rPr>
                <w:rFonts w:asciiTheme="minorHAnsi" w:hAnsiTheme="minorHAnsi" w:cstheme="minorHAnsi"/>
              </w:rPr>
              <w:t xml:space="preserve"> E.g. informal game-in-the-park style football).</w:t>
            </w:r>
          </w:p>
        </w:tc>
        <w:tc>
          <w:tcPr>
            <w:tcW w:w="6973" w:type="dxa"/>
          </w:tcPr>
          <w:p w14:paraId="3E9C4A84" w14:textId="77777777" w:rsidR="00DE3789" w:rsidRPr="00DE3789" w:rsidRDefault="00DE37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2176BEB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 xml:space="preserve">Can run at different speeds. </w:t>
            </w:r>
          </w:p>
          <w:p w14:paraId="75639C6E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Can jump from a standing position. </w:t>
            </w:r>
          </w:p>
          <w:p w14:paraId="0C8E9841" w14:textId="0975107D" w:rsidR="00DE3789" w:rsidRP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Performs a variety of throws with basic control. </w:t>
            </w:r>
          </w:p>
          <w:p w14:paraId="3C7CBA3E" w14:textId="77777777" w:rsidR="00DE3789" w:rsidRPr="00DE3789" w:rsidRDefault="00DE3789" w:rsidP="007A493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E3789" w14:paraId="14B72D87" w14:textId="77777777" w:rsidTr="007A4932">
        <w:tc>
          <w:tcPr>
            <w:tcW w:w="1668" w:type="dxa"/>
            <w:shd w:val="clear" w:color="auto" w:fill="8DB3E2" w:themeFill="text2" w:themeFillTint="66"/>
            <w:vAlign w:val="center"/>
          </w:tcPr>
          <w:p w14:paraId="136D8E97" w14:textId="77777777" w:rsidR="00DE3789" w:rsidRPr="008E26CF" w:rsidRDefault="00DE3789" w:rsidP="007A493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6973" w:type="dxa"/>
          </w:tcPr>
          <w:p w14:paraId="54602BBF" w14:textId="77777777" w:rsidR="009C75FD" w:rsidRDefault="009C75FD" w:rsidP="009C75F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  <w:p w14:paraId="34551103" w14:textId="77777777" w:rsidR="00DE3789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Confident to send the ball to others in a range of ways.</w:t>
            </w:r>
          </w:p>
          <w:p w14:paraId="22674A0A" w14:textId="77777777" w:rsidR="00DE3789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Beginning to apply and combine a variety of skills (to a game situation).</w:t>
            </w:r>
          </w:p>
          <w:p w14:paraId="218A6C2A" w14:textId="77777777" w:rsidR="00DE3789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Beginning to develop own games with peers.</w:t>
            </w:r>
          </w:p>
          <w:p w14:paraId="2E19D5EE" w14:textId="77777777" w:rsidR="00DE3789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Understand the importance of rules in games.</w:t>
            </w:r>
          </w:p>
          <w:p w14:paraId="66BAC960" w14:textId="77777777" w:rsidR="00DE3789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Develop simple tactics and use them appropriately.</w:t>
            </w:r>
          </w:p>
          <w:p w14:paraId="1892D774" w14:textId="77777777" w:rsidR="00DE3789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Beginning to develop an understanding of attacking/ defending.</w:t>
            </w:r>
          </w:p>
          <w:p w14:paraId="6D03FFAF" w14:textId="26CC4829" w:rsidR="009C75FD" w:rsidRPr="00DE3789" w:rsidRDefault="009C75FD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973" w:type="dxa"/>
          </w:tcPr>
          <w:p w14:paraId="5A1B5765" w14:textId="77777777" w:rsidR="009C75FD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>Can change speed and direction whilst running.</w:t>
            </w:r>
          </w:p>
          <w:p w14:paraId="7D0A7123" w14:textId="77777777" w:rsidR="009C75FD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Can jump from a standing position with accuracy.</w:t>
            </w:r>
          </w:p>
          <w:p w14:paraId="05C12680" w14:textId="77777777" w:rsidR="009C75FD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Performs a variety of throws with control and co-ordination.</w:t>
            </w:r>
          </w:p>
          <w:p w14:paraId="4D74CBB1" w14:textId="5DEEA423" w:rsidR="00DE3789" w:rsidRPr="009C75FD" w:rsidRDefault="00DE3789" w:rsidP="00DE378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Can use equipment safely.</w:t>
            </w:r>
          </w:p>
        </w:tc>
      </w:tr>
      <w:tr w:rsidR="00DE3789" w14:paraId="067DBDF0" w14:textId="77777777" w:rsidTr="007A4932">
        <w:tc>
          <w:tcPr>
            <w:tcW w:w="1668" w:type="dxa"/>
            <w:shd w:val="clear" w:color="auto" w:fill="8DB3E2" w:themeFill="text2" w:themeFillTint="66"/>
            <w:vAlign w:val="center"/>
          </w:tcPr>
          <w:p w14:paraId="525A60EB" w14:textId="77777777" w:rsidR="00DE3789" w:rsidRPr="008E26CF" w:rsidRDefault="00DE3789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6973" w:type="dxa"/>
          </w:tcPr>
          <w:p w14:paraId="6431ABBE" w14:textId="77777777" w:rsidR="00DE3789" w:rsidRPr="00DE3789" w:rsidRDefault="00DE37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12C42033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 xml:space="preserve">Understands tactics and composition by starting to vary how they respond. </w:t>
            </w:r>
            <w:r w:rsidRPr="00DE3789">
              <w:rPr>
                <w:rFonts w:asciiTheme="minorHAnsi" w:hAnsiTheme="minorHAnsi" w:cstheme="minorHAnsi"/>
                <w:i/>
                <w:iCs/>
              </w:rPr>
              <w:t xml:space="preserve">E.g. a more organised game of football. </w:t>
            </w:r>
          </w:p>
          <w:p w14:paraId="4C8E2BA1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Beginning to communicate with others during game situations. </w:t>
            </w:r>
          </w:p>
          <w:p w14:paraId="775BDE69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Uses skills with co-ordination and control. </w:t>
            </w:r>
          </w:p>
          <w:p w14:paraId="060B605A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Develops own rules for new games. </w:t>
            </w:r>
          </w:p>
          <w:p w14:paraId="456C7981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Works well in a group to develop various games. </w:t>
            </w:r>
          </w:p>
          <w:p w14:paraId="2C0534D9" w14:textId="6D7E330F" w:rsidR="00DE3789" w:rsidRP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Beginning to select resources independently to carry out different skills. </w:t>
            </w:r>
          </w:p>
          <w:p w14:paraId="7044FF25" w14:textId="77777777" w:rsidR="00DE3789" w:rsidRPr="00DE3789" w:rsidRDefault="00DE3789" w:rsidP="007A493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973" w:type="dxa"/>
          </w:tcPr>
          <w:p w14:paraId="5EC92A65" w14:textId="77777777" w:rsidR="00DE3789" w:rsidRPr="00DE3789" w:rsidRDefault="00DE37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B7F3795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 xml:space="preserve">Beginning to run at speeds appropriate for the distance. </w:t>
            </w:r>
          </w:p>
          <w:p w14:paraId="20156589" w14:textId="71761113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Can perform a </w:t>
            </w:r>
            <w:r w:rsidR="001A6B38">
              <w:rPr>
                <w:rFonts w:asciiTheme="minorHAnsi" w:hAnsiTheme="minorHAnsi" w:cstheme="minorHAnsi"/>
              </w:rPr>
              <w:t xml:space="preserve">distance </w:t>
            </w:r>
            <w:r w:rsidRPr="009C75FD">
              <w:rPr>
                <w:rFonts w:asciiTheme="minorHAnsi" w:hAnsiTheme="minorHAnsi" w:cstheme="minorHAnsi"/>
              </w:rPr>
              <w:t xml:space="preserve">jump with some accuracy. </w:t>
            </w:r>
          </w:p>
          <w:p w14:paraId="0DBB6FFE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Performs a variety of throws using a selection of equipment. </w:t>
            </w:r>
          </w:p>
          <w:p w14:paraId="64665D90" w14:textId="6AC41386" w:rsidR="00DE3789" w:rsidRP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Can use equipment safely and with good control. </w:t>
            </w:r>
          </w:p>
          <w:p w14:paraId="21FD1E3D" w14:textId="77777777" w:rsidR="00DE3789" w:rsidRPr="00DE3789" w:rsidRDefault="00DE3789" w:rsidP="007A493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E3789" w14:paraId="6CAC133F" w14:textId="77777777" w:rsidTr="007A4932">
        <w:tc>
          <w:tcPr>
            <w:tcW w:w="1668" w:type="dxa"/>
            <w:shd w:val="clear" w:color="auto" w:fill="8DB3E2" w:themeFill="text2" w:themeFillTint="66"/>
            <w:vAlign w:val="center"/>
          </w:tcPr>
          <w:p w14:paraId="20EC675F" w14:textId="77777777" w:rsidR="00DE3789" w:rsidRPr="008E26CF" w:rsidRDefault="00DE3789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6973" w:type="dxa"/>
          </w:tcPr>
          <w:p w14:paraId="0B28462C" w14:textId="2215EFFD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 xml:space="preserve">Shows confidence in using ball skills in various ways, and can link these together. </w:t>
            </w:r>
          </w:p>
          <w:p w14:paraId="3C16F5B7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lastRenderedPageBreak/>
              <w:t xml:space="preserve">Takes part in competitive games with an understanding of tactics and composition. </w:t>
            </w:r>
          </w:p>
          <w:p w14:paraId="5B15928D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Works well in a group to create and develop various games and can make suggestions as to what resources can be used to differentiate a game. </w:t>
            </w:r>
          </w:p>
          <w:p w14:paraId="176CB852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Apply basic skills for attacking and defending. </w:t>
            </w:r>
          </w:p>
          <w:p w14:paraId="2846706B" w14:textId="62F824E6" w:rsidR="00DE3789" w:rsidRPr="009C75FD" w:rsidRDefault="00DE3789" w:rsidP="007A493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Develops spatial awareness. </w:t>
            </w:r>
          </w:p>
        </w:tc>
        <w:tc>
          <w:tcPr>
            <w:tcW w:w="6973" w:type="dxa"/>
          </w:tcPr>
          <w:p w14:paraId="07ACB042" w14:textId="77777777" w:rsidR="00DE3789" w:rsidRPr="00DE3789" w:rsidRDefault="00DE37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1D185C66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 xml:space="preserve">Beginning to build a variety of running techniques and use </w:t>
            </w:r>
            <w:r w:rsidRPr="00DE3789">
              <w:rPr>
                <w:rFonts w:asciiTheme="minorHAnsi" w:hAnsiTheme="minorHAnsi" w:cstheme="minorHAnsi"/>
              </w:rPr>
              <w:lastRenderedPageBreak/>
              <w:t xml:space="preserve">with confidence. </w:t>
            </w:r>
            <w:r w:rsidRPr="00DE3789">
              <w:rPr>
                <w:rFonts w:asciiTheme="minorHAnsi" w:hAnsiTheme="minorHAnsi" w:cstheme="minorHAnsi"/>
                <w:i/>
                <w:iCs/>
              </w:rPr>
              <w:t xml:space="preserve">(e.g. sprint) </w:t>
            </w:r>
          </w:p>
          <w:p w14:paraId="5C6F676B" w14:textId="597A0042" w:rsidR="009C75FD" w:rsidRDefault="001A6B38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perform distance </w:t>
            </w:r>
            <w:r>
              <w:rPr>
                <w:rFonts w:ascii="Calibri" w:hAnsi="Calibri" w:cs="Calibri"/>
                <w:shd w:val="clear" w:color="auto" w:fill="FFFFFF"/>
              </w:rPr>
              <w:t xml:space="preserve">jumps, </w:t>
            </w:r>
            <w:r>
              <w:rPr>
                <w:rFonts w:ascii="Calibri" w:hAnsi="Calibri" w:cs="Calibri"/>
                <w:shd w:val="clear" w:color="auto" w:fill="FFFFFF"/>
              </w:rPr>
              <w:t xml:space="preserve">jumping for speed (eg speedbounce) and height (vertical jump) </w:t>
            </w:r>
          </w:p>
          <w:p w14:paraId="3D29C9BE" w14:textId="38DF6AA2" w:rsidR="00DE3789" w:rsidRP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Demonstrates accuracy in throwing and catching activities. </w:t>
            </w:r>
          </w:p>
          <w:p w14:paraId="072D4835" w14:textId="27AF16C4" w:rsidR="00DE3789" w:rsidRPr="00DE3789" w:rsidRDefault="00DE3789">
            <w:pPr>
              <w:pStyle w:val="Default"/>
              <w:rPr>
                <w:rFonts w:asciiTheme="minorHAnsi" w:hAnsiTheme="minorHAnsi" w:cstheme="minorHAnsi"/>
              </w:rPr>
            </w:pPr>
          </w:p>
          <w:p w14:paraId="31538899" w14:textId="77777777" w:rsidR="00DE3789" w:rsidRPr="00DE3789" w:rsidRDefault="00DE3789" w:rsidP="007A493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E3789" w14:paraId="03CBFAEA" w14:textId="77777777" w:rsidTr="007A4932">
        <w:tc>
          <w:tcPr>
            <w:tcW w:w="1668" w:type="dxa"/>
            <w:shd w:val="clear" w:color="auto" w:fill="8DB3E2" w:themeFill="text2" w:themeFillTint="66"/>
            <w:vAlign w:val="center"/>
          </w:tcPr>
          <w:p w14:paraId="206B4489" w14:textId="77777777" w:rsidR="00DE3789" w:rsidRPr="008E26CF" w:rsidRDefault="00DE3789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lastRenderedPageBreak/>
              <w:t>Year 5</w:t>
            </w:r>
          </w:p>
        </w:tc>
        <w:tc>
          <w:tcPr>
            <w:tcW w:w="6973" w:type="dxa"/>
          </w:tcPr>
          <w:p w14:paraId="1DC68F2B" w14:textId="01EBB01D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 xml:space="preserve">Vary skills, actions and ideas and link these in ways that suit the games activity. </w:t>
            </w:r>
          </w:p>
          <w:p w14:paraId="3D9C454F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Uses skills with co-ordination, control and fluency. </w:t>
            </w:r>
          </w:p>
          <w:p w14:paraId="19868507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Takes part in competitive games with a strong understanding of tactics and composition. </w:t>
            </w:r>
          </w:p>
          <w:p w14:paraId="4E30FDEE" w14:textId="2D131D81" w:rsidR="00DE3789" w:rsidRPr="009C75FD" w:rsidRDefault="00DE3789" w:rsidP="007A493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Apply basic skills for attacking and defending. </w:t>
            </w:r>
          </w:p>
        </w:tc>
        <w:tc>
          <w:tcPr>
            <w:tcW w:w="6973" w:type="dxa"/>
          </w:tcPr>
          <w:p w14:paraId="072E9697" w14:textId="77777777" w:rsidR="009C75FD" w:rsidRDefault="009C75F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41E16C5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 xml:space="preserve">Beginning to build a variety of running techniques and use with confidence. </w:t>
            </w:r>
          </w:p>
          <w:p w14:paraId="110A8D66" w14:textId="37D01709" w:rsidR="001A6B38" w:rsidRPr="001A6B38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A6B38">
              <w:rPr>
                <w:rFonts w:asciiTheme="minorHAnsi" w:hAnsiTheme="minorHAnsi" w:cstheme="minorHAnsi"/>
              </w:rPr>
              <w:t xml:space="preserve">Can perform </w:t>
            </w:r>
            <w:r w:rsidR="001A6B38" w:rsidRPr="001A6B38">
              <w:rPr>
                <w:rFonts w:asciiTheme="minorHAnsi" w:hAnsiTheme="minorHAnsi" w:cstheme="minorHAnsi"/>
              </w:rPr>
              <w:t xml:space="preserve">a </w:t>
            </w:r>
            <w:r w:rsidR="001A6B38" w:rsidRPr="001A6B38">
              <w:rPr>
                <w:rFonts w:ascii="Calibri" w:hAnsi="Calibri" w:cs="Calibri"/>
                <w:shd w:val="clear" w:color="auto" w:fill="FFFFFF"/>
              </w:rPr>
              <w:t xml:space="preserve">combination distance </w:t>
            </w:r>
            <w:r w:rsidR="001A6B38" w:rsidRPr="001A6B38">
              <w:rPr>
                <w:rFonts w:ascii="Calibri" w:hAnsi="Calibri" w:cs="Calibri"/>
                <w:shd w:val="clear" w:color="auto" w:fill="FFFFFF"/>
              </w:rPr>
              <w:t xml:space="preserve">jumps, jumping for speed (eg speedbounce) and height (vertical jump) </w:t>
            </w:r>
          </w:p>
          <w:p w14:paraId="69C99FF6" w14:textId="0A7A595F" w:rsidR="009C75FD" w:rsidRDefault="009C75FD" w:rsidP="001A6B38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  <w:p w14:paraId="54F71FA0" w14:textId="770A82D2" w:rsidR="00DE3789" w:rsidRP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Demonstrates confidence in throwing and catching activities. </w:t>
            </w:r>
          </w:p>
          <w:p w14:paraId="488A7C36" w14:textId="77777777" w:rsidR="00DE3789" w:rsidRPr="00DE3789" w:rsidRDefault="00DE3789" w:rsidP="007A493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E3789" w14:paraId="4C9BB3AC" w14:textId="77777777" w:rsidTr="007A4932">
        <w:tc>
          <w:tcPr>
            <w:tcW w:w="1668" w:type="dxa"/>
            <w:shd w:val="clear" w:color="auto" w:fill="8DB3E2" w:themeFill="text2" w:themeFillTint="66"/>
            <w:vAlign w:val="center"/>
          </w:tcPr>
          <w:p w14:paraId="43658793" w14:textId="77777777" w:rsidR="00DE3789" w:rsidRPr="008E26CF" w:rsidRDefault="00DE3789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6973" w:type="dxa"/>
          </w:tcPr>
          <w:p w14:paraId="453ED862" w14:textId="2891A450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 xml:space="preserve">Vary skills, actions and ideas and link these in ways that suit the competitive game and can explain these to others. </w:t>
            </w:r>
          </w:p>
          <w:p w14:paraId="399938B4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Shows confidence in using ball skills in various ways, and can link these together effectively. </w:t>
            </w:r>
          </w:p>
          <w:p w14:paraId="624B9474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Consistently uses skills with co-ordination, control and fluency. </w:t>
            </w:r>
          </w:p>
          <w:p w14:paraId="13C559A8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Can create their own games using knowledge and skills through modifying competitive games. </w:t>
            </w:r>
          </w:p>
          <w:p w14:paraId="35595D60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Compares and comments on skills to support creation of new games. </w:t>
            </w:r>
            <w:r w:rsidR="009C75FD">
              <w:rPr>
                <w:rFonts w:asciiTheme="minorHAnsi" w:hAnsiTheme="minorHAnsi" w:cstheme="minorHAnsi"/>
              </w:rPr>
              <w:t>*</w:t>
            </w:r>
          </w:p>
          <w:p w14:paraId="69747C62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Can make suggestions as to what resources can be used to differentiate a game. </w:t>
            </w:r>
          </w:p>
          <w:p w14:paraId="78C4F93B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Apply knowledge of skills for attacking and defending. </w:t>
            </w:r>
          </w:p>
          <w:p w14:paraId="290EDE75" w14:textId="58EEA4A6" w:rsidR="00DE3789" w:rsidRPr="009C75FD" w:rsidRDefault="00DE3789" w:rsidP="007A493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Uses running, jumping, throwing and catching in isolation and in combination. </w:t>
            </w:r>
          </w:p>
        </w:tc>
        <w:tc>
          <w:tcPr>
            <w:tcW w:w="6973" w:type="dxa"/>
          </w:tcPr>
          <w:p w14:paraId="0D0185E7" w14:textId="77777777" w:rsidR="009C75FD" w:rsidRDefault="009C75F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C5CFF23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DE3789">
              <w:rPr>
                <w:rFonts w:asciiTheme="minorHAnsi" w:hAnsiTheme="minorHAnsi" w:cstheme="minorHAnsi"/>
              </w:rPr>
              <w:t xml:space="preserve">Can confidently variety of running techniques and use with confidence. </w:t>
            </w:r>
          </w:p>
          <w:p w14:paraId="28BA52C5" w14:textId="77777777" w:rsid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Can perform a running jump with several components. </w:t>
            </w:r>
            <w:r w:rsidRPr="009C75FD">
              <w:rPr>
                <w:rFonts w:asciiTheme="minorHAnsi" w:hAnsiTheme="minorHAnsi" w:cstheme="minorHAnsi"/>
                <w:i/>
                <w:iCs/>
              </w:rPr>
              <w:t xml:space="preserve">e.g. hop skip jump (triple jump) </w:t>
            </w:r>
          </w:p>
          <w:p w14:paraId="4B44E232" w14:textId="0F0626DC" w:rsidR="00DE3789" w:rsidRPr="009C75FD" w:rsidRDefault="00DE3789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Demonstrates accuracy and confidence in throwing and catching activities. </w:t>
            </w:r>
          </w:p>
          <w:p w14:paraId="3A78EFFE" w14:textId="77777777" w:rsidR="00DE3789" w:rsidRPr="00DE3789" w:rsidRDefault="00DE3789" w:rsidP="007A493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6DB863B" w14:textId="77777777" w:rsidR="008C2116" w:rsidRDefault="008C2116">
      <w:pPr>
        <w:rPr>
          <w:sz w:val="12"/>
          <w:szCs w:val="12"/>
        </w:rPr>
      </w:pPr>
    </w:p>
    <w:p w14:paraId="137E4AF5" w14:textId="04AB095B" w:rsidR="00010567" w:rsidRDefault="0001056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6973"/>
        <w:gridCol w:w="6973"/>
      </w:tblGrid>
      <w:tr w:rsidR="00A1093E" w14:paraId="7B8A4719" w14:textId="77777777" w:rsidTr="007A4932">
        <w:tc>
          <w:tcPr>
            <w:tcW w:w="15614" w:type="dxa"/>
            <w:gridSpan w:val="3"/>
            <w:shd w:val="clear" w:color="auto" w:fill="8DB3E2" w:themeFill="text2" w:themeFillTint="66"/>
          </w:tcPr>
          <w:p w14:paraId="04C458AB" w14:textId="6EDEA4FF" w:rsidR="00A1093E" w:rsidRPr="008E26CF" w:rsidRDefault="00A1093E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Evaluation, discussion and vocabulary</w:t>
            </w:r>
          </w:p>
        </w:tc>
      </w:tr>
      <w:tr w:rsidR="00A1093E" w14:paraId="7FEC237D" w14:textId="77777777" w:rsidTr="002A6385">
        <w:trPr>
          <w:trHeight w:val="539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25440E2F" w14:textId="77777777" w:rsidR="00A1093E" w:rsidRPr="008E26CF" w:rsidRDefault="00A1093E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18FC97D7" w14:textId="3EE0DA52" w:rsidR="00A1093E" w:rsidRPr="008E26CF" w:rsidRDefault="00A1093E" w:rsidP="005978F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6973" w:type="dxa"/>
            <w:tcBorders>
              <w:right w:val="nil"/>
            </w:tcBorders>
          </w:tcPr>
          <w:p w14:paraId="09B2EC29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6385">
              <w:rPr>
                <w:rFonts w:asciiTheme="minorHAnsi" w:hAnsiTheme="minorHAnsi" w:cstheme="minorHAnsi"/>
              </w:rPr>
              <w:t>Can comment on own and others performance.</w:t>
            </w:r>
          </w:p>
          <w:p w14:paraId="350E482A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Can give comments on how to improve performance.</w:t>
            </w:r>
          </w:p>
          <w:p w14:paraId="2572F837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Use appropriate vocabulary when giving feedback.</w:t>
            </w:r>
          </w:p>
          <w:p w14:paraId="4A1AA1FE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Use common words and vague phrases in descriptions.</w:t>
            </w:r>
          </w:p>
          <w:p w14:paraId="1DCB5232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Use some topic vocabulary in de</w:t>
            </w:r>
            <w:r w:rsidR="009C75FD">
              <w:rPr>
                <w:rFonts w:asciiTheme="minorHAnsi" w:hAnsiTheme="minorHAnsi" w:cstheme="minorHAnsi"/>
              </w:rPr>
              <w:t>scriptions e.g. attack, defend,</w:t>
            </w:r>
          </w:p>
          <w:p w14:paraId="5A1E13C0" w14:textId="1C1D0383" w:rsidR="002A6385" w:rsidRP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sequence.</w:t>
            </w:r>
          </w:p>
          <w:p w14:paraId="2D59D45C" w14:textId="04C6560B" w:rsidR="00A1093E" w:rsidRPr="002A6385" w:rsidRDefault="00A1093E" w:rsidP="002A638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973" w:type="dxa"/>
            <w:tcBorders>
              <w:left w:val="nil"/>
            </w:tcBorders>
          </w:tcPr>
          <w:p w14:paraId="6A34A007" w14:textId="77777777" w:rsidR="00A1093E" w:rsidRPr="00E651A5" w:rsidRDefault="00A1093E" w:rsidP="007A4932">
            <w:pPr>
              <w:pStyle w:val="Default"/>
              <w:rPr>
                <w:sz w:val="10"/>
                <w:szCs w:val="10"/>
              </w:rPr>
            </w:pPr>
          </w:p>
        </w:tc>
      </w:tr>
      <w:tr w:rsidR="00A1093E" w14:paraId="321B9A3D" w14:textId="77777777" w:rsidTr="002A6385">
        <w:trPr>
          <w:trHeight w:val="549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1A1C75C6" w14:textId="77777777" w:rsidR="00A1093E" w:rsidRPr="008E26CF" w:rsidRDefault="00A1093E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  <w:p w14:paraId="3409F333" w14:textId="50DEFF20" w:rsidR="00A1093E" w:rsidRPr="008E26CF" w:rsidRDefault="00A1093E" w:rsidP="008E724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6973" w:type="dxa"/>
            <w:tcBorders>
              <w:right w:val="nil"/>
            </w:tcBorders>
          </w:tcPr>
          <w:p w14:paraId="6453719F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6385">
              <w:rPr>
                <w:rFonts w:asciiTheme="minorHAnsi" w:hAnsiTheme="minorHAnsi" w:cstheme="minorHAnsi"/>
              </w:rPr>
              <w:t>Watches and describes performances accurately.</w:t>
            </w:r>
          </w:p>
          <w:p w14:paraId="7395B97F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Beginning to think about how they can improve their own work.</w:t>
            </w:r>
          </w:p>
          <w:p w14:paraId="347EF9A2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Work with a partner or small group to improve their skills.</w:t>
            </w:r>
          </w:p>
          <w:p w14:paraId="737CC420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Make suggestions on how to improve their work.</w:t>
            </w:r>
          </w:p>
          <w:p w14:paraId="51D2C368" w14:textId="0350C8D5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Starts to use specific shape, posit</w:t>
            </w:r>
            <w:r w:rsidR="009C75FD">
              <w:rPr>
                <w:rFonts w:asciiTheme="minorHAnsi" w:hAnsiTheme="minorHAnsi" w:cstheme="minorHAnsi"/>
              </w:rPr>
              <w:t>i</w:t>
            </w:r>
            <w:r w:rsidRPr="009C75FD">
              <w:rPr>
                <w:rFonts w:asciiTheme="minorHAnsi" w:hAnsiTheme="minorHAnsi" w:cstheme="minorHAnsi"/>
              </w:rPr>
              <w:t>ons names e.g. goal attack, stra</w:t>
            </w:r>
            <w:r w:rsidR="009C75FD">
              <w:rPr>
                <w:rFonts w:asciiTheme="minorHAnsi" w:hAnsiTheme="minorHAnsi" w:cstheme="minorHAnsi"/>
              </w:rPr>
              <w:t>ddle when giving descriptions.</w:t>
            </w:r>
          </w:p>
          <w:p w14:paraId="7CC3C25E" w14:textId="77088254" w:rsidR="00A1093E" w:rsidRP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Uses specific shape and position names more confidently when giving descriptions.</w:t>
            </w:r>
          </w:p>
        </w:tc>
        <w:tc>
          <w:tcPr>
            <w:tcW w:w="6973" w:type="dxa"/>
            <w:tcBorders>
              <w:left w:val="nil"/>
            </w:tcBorders>
          </w:tcPr>
          <w:p w14:paraId="7D04897E" w14:textId="77777777" w:rsidR="00A1093E" w:rsidRPr="00E651A5" w:rsidRDefault="00A1093E" w:rsidP="007A4932">
            <w:pPr>
              <w:pStyle w:val="Default"/>
              <w:rPr>
                <w:sz w:val="10"/>
                <w:szCs w:val="10"/>
              </w:rPr>
            </w:pPr>
          </w:p>
        </w:tc>
      </w:tr>
      <w:tr w:rsidR="00A1093E" w14:paraId="55D4B918" w14:textId="77777777" w:rsidTr="002A6385">
        <w:trPr>
          <w:trHeight w:val="539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624C3175" w14:textId="1D9F4CC4" w:rsidR="00A1093E" w:rsidRPr="008E26CF" w:rsidRDefault="00A1093E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  <w:p w14:paraId="7A398BB9" w14:textId="20124899" w:rsidR="00A1093E" w:rsidRPr="008E26CF" w:rsidRDefault="00A1093E" w:rsidP="002B4AF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6973" w:type="dxa"/>
            <w:tcBorders>
              <w:right w:val="nil"/>
            </w:tcBorders>
          </w:tcPr>
          <w:p w14:paraId="3F411D7F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6385">
              <w:rPr>
                <w:rFonts w:asciiTheme="minorHAnsi" w:hAnsiTheme="minorHAnsi" w:cstheme="minorHAnsi"/>
              </w:rPr>
              <w:t>Watches and describes performances accurately.</w:t>
            </w:r>
          </w:p>
          <w:p w14:paraId="352CF34B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Learn from others how they can improve their skills.</w:t>
            </w:r>
          </w:p>
          <w:p w14:paraId="29F57002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Comment on tactics and techniques to help improve performances.</w:t>
            </w:r>
          </w:p>
          <w:p w14:paraId="6000B411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Make suggestions on how to improve their work, commenting on similarities and differences.</w:t>
            </w:r>
          </w:p>
          <w:p w14:paraId="54665D25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Uses conceptual and appropriate vocabulary fluently when giving feedback and descriptions.</w:t>
            </w:r>
          </w:p>
          <w:p w14:paraId="0CB22AD0" w14:textId="76102DD4" w:rsidR="00A1093E" w:rsidRP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Beginning to record peers’ performances, and evaluate these, comparing them to previous performances.</w:t>
            </w:r>
          </w:p>
        </w:tc>
        <w:tc>
          <w:tcPr>
            <w:tcW w:w="6973" w:type="dxa"/>
            <w:tcBorders>
              <w:left w:val="nil"/>
            </w:tcBorders>
          </w:tcPr>
          <w:p w14:paraId="2A212D54" w14:textId="77777777" w:rsidR="00A1093E" w:rsidRPr="00E651A5" w:rsidRDefault="00A1093E" w:rsidP="007A4932">
            <w:pPr>
              <w:pStyle w:val="Default"/>
              <w:rPr>
                <w:sz w:val="10"/>
                <w:szCs w:val="10"/>
              </w:rPr>
            </w:pPr>
          </w:p>
        </w:tc>
      </w:tr>
    </w:tbl>
    <w:p w14:paraId="3092A4AD" w14:textId="77777777" w:rsidR="00A1093E" w:rsidRDefault="00A1093E">
      <w:pPr>
        <w:rPr>
          <w:sz w:val="12"/>
          <w:szCs w:val="12"/>
        </w:rPr>
      </w:pPr>
    </w:p>
    <w:p w14:paraId="2C233A44" w14:textId="67932374" w:rsidR="00010567" w:rsidRDefault="00010567">
      <w:pPr>
        <w:rPr>
          <w:sz w:val="12"/>
          <w:szCs w:val="12"/>
        </w:rPr>
      </w:pPr>
    </w:p>
    <w:p w14:paraId="12C40E42" w14:textId="0663A9C9" w:rsidR="00A1093E" w:rsidRDefault="00A1093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6973"/>
        <w:gridCol w:w="6973"/>
      </w:tblGrid>
      <w:tr w:rsidR="00A1093E" w14:paraId="1AA2E4EF" w14:textId="77777777" w:rsidTr="007A4932">
        <w:tc>
          <w:tcPr>
            <w:tcW w:w="15614" w:type="dxa"/>
            <w:gridSpan w:val="3"/>
            <w:shd w:val="clear" w:color="auto" w:fill="8DB3E2" w:themeFill="text2" w:themeFillTint="66"/>
          </w:tcPr>
          <w:p w14:paraId="03381C50" w14:textId="1E07662A" w:rsidR="00A1093E" w:rsidRPr="008E26CF" w:rsidRDefault="00A1093E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Swimming (KS2 only)</w:t>
            </w:r>
          </w:p>
        </w:tc>
      </w:tr>
      <w:tr w:rsidR="002A6385" w14:paraId="277FD5FF" w14:textId="77777777" w:rsidTr="002A6385">
        <w:trPr>
          <w:trHeight w:val="539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2E3BA6EC" w14:textId="77777777" w:rsidR="002A6385" w:rsidRDefault="002A6385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Year 3</w:t>
            </w:r>
          </w:p>
          <w:p w14:paraId="2E29B6FC" w14:textId="578E7227" w:rsidR="002A6385" w:rsidRDefault="002A6385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*Year 4</w:t>
            </w:r>
          </w:p>
          <w:p w14:paraId="0223C7C8" w14:textId="6A8C947F" w:rsidR="002A6385" w:rsidRPr="008E26CF" w:rsidRDefault="002A6385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  <w:p w14:paraId="31B4084B" w14:textId="77777777" w:rsidR="002A6385" w:rsidRPr="008E26CF" w:rsidRDefault="002A6385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6973" w:type="dxa"/>
            <w:tcBorders>
              <w:right w:val="nil"/>
            </w:tcBorders>
          </w:tcPr>
          <w:p w14:paraId="330AD82E" w14:textId="77777777" w:rsidR="002A6385" w:rsidRPr="002A6385" w:rsidRDefault="002A638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0BC519B" w14:textId="77777777" w:rsidR="009C75FD" w:rsidRDefault="002A6385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6385">
              <w:rPr>
                <w:rFonts w:asciiTheme="minorHAnsi" w:hAnsiTheme="minorHAnsi" w:cstheme="minorHAnsi"/>
              </w:rPr>
              <w:t xml:space="preserve">Becomes confident in the water. </w:t>
            </w:r>
          </w:p>
          <w:p w14:paraId="390543AE" w14:textId="77777777" w:rsidR="009C75FD" w:rsidRDefault="002A6385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Develops a range of swimming strokes. </w:t>
            </w:r>
          </w:p>
          <w:p w14:paraId="0740DAE1" w14:textId="77777777" w:rsidR="009C75FD" w:rsidRDefault="002A6385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Can swim at least 25m independently with proficiency and confidence. </w:t>
            </w:r>
          </w:p>
          <w:p w14:paraId="035FDCDB" w14:textId="5E199100" w:rsidR="002A6385" w:rsidRPr="009C75FD" w:rsidRDefault="002A6385" w:rsidP="009C75F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Can perform self – rescue in different water based situations </w:t>
            </w:r>
          </w:p>
          <w:p w14:paraId="62AEE769" w14:textId="77777777" w:rsidR="002A6385" w:rsidRPr="00E651A5" w:rsidRDefault="002A6385" w:rsidP="007A4932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6973" w:type="dxa"/>
            <w:tcBorders>
              <w:left w:val="nil"/>
            </w:tcBorders>
          </w:tcPr>
          <w:p w14:paraId="6AF08088" w14:textId="77777777" w:rsidR="002A6385" w:rsidRPr="00E651A5" w:rsidRDefault="002A6385" w:rsidP="007A4932">
            <w:pPr>
              <w:pStyle w:val="Default"/>
              <w:rPr>
                <w:sz w:val="10"/>
                <w:szCs w:val="10"/>
              </w:rPr>
            </w:pPr>
          </w:p>
        </w:tc>
      </w:tr>
    </w:tbl>
    <w:p w14:paraId="38753326" w14:textId="77777777" w:rsidR="00A1093E" w:rsidRDefault="00A1093E">
      <w:pPr>
        <w:rPr>
          <w:sz w:val="12"/>
          <w:szCs w:val="12"/>
        </w:rPr>
      </w:pPr>
    </w:p>
    <w:p w14:paraId="4D8251A6" w14:textId="38023072" w:rsidR="00010567" w:rsidRDefault="00010567">
      <w:pPr>
        <w:rPr>
          <w:sz w:val="12"/>
          <w:szCs w:val="12"/>
        </w:rPr>
      </w:pPr>
    </w:p>
    <w:p w14:paraId="47095596" w14:textId="4C2542F8" w:rsidR="00362FF4" w:rsidRDefault="00362FF4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6973"/>
        <w:gridCol w:w="6973"/>
      </w:tblGrid>
      <w:tr w:rsidR="00362FF4" w14:paraId="2DE1B32A" w14:textId="77777777" w:rsidTr="007A4932">
        <w:tc>
          <w:tcPr>
            <w:tcW w:w="15614" w:type="dxa"/>
            <w:gridSpan w:val="3"/>
            <w:shd w:val="clear" w:color="auto" w:fill="8DB3E2" w:themeFill="text2" w:themeFillTint="66"/>
          </w:tcPr>
          <w:p w14:paraId="70E575B6" w14:textId="1E4A3DD3" w:rsidR="00362FF4" w:rsidRPr="008E26CF" w:rsidRDefault="00362FF4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Adventurous Activities</w:t>
            </w:r>
          </w:p>
        </w:tc>
      </w:tr>
      <w:tr w:rsidR="00362FF4" w14:paraId="6B4DF4B1" w14:textId="77777777" w:rsidTr="007A4932">
        <w:trPr>
          <w:trHeight w:val="539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46A32966" w14:textId="77777777" w:rsidR="00362FF4" w:rsidRPr="008E26CF" w:rsidRDefault="00362FF4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7C781168" w14:textId="77777777" w:rsidR="00362FF4" w:rsidRPr="008E26CF" w:rsidRDefault="00362FF4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6973" w:type="dxa"/>
          </w:tcPr>
          <w:p w14:paraId="7FF726C2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6385">
              <w:rPr>
                <w:rFonts w:asciiTheme="minorHAnsi" w:hAnsiTheme="minorHAnsi" w:cstheme="minorHAnsi"/>
              </w:rPr>
              <w:t>Develops good listening skills</w:t>
            </w:r>
          </w:p>
          <w:p w14:paraId="5A50FB41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Listens to instructions from a partner / adult</w:t>
            </w:r>
          </w:p>
          <w:p w14:paraId="3EC11F65" w14:textId="77777777" w:rsid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Begins to think activities through and problem solve</w:t>
            </w:r>
          </w:p>
          <w:p w14:paraId="3BC90D18" w14:textId="11DE2E3A" w:rsidR="002A6385" w:rsidRPr="009C75FD" w:rsidRDefault="002A6385" w:rsidP="002A638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Demonstrates an understanding of how to stay safe</w:t>
            </w:r>
          </w:p>
          <w:p w14:paraId="2540BD71" w14:textId="6A4E601A" w:rsidR="00362FF4" w:rsidRPr="002A6385" w:rsidRDefault="00362FF4" w:rsidP="002A638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973" w:type="dxa"/>
          </w:tcPr>
          <w:p w14:paraId="3FB058DD" w14:textId="77777777" w:rsidR="00362FF4" w:rsidRPr="00E651A5" w:rsidRDefault="00362FF4" w:rsidP="007A4932">
            <w:pPr>
              <w:pStyle w:val="Default"/>
              <w:rPr>
                <w:sz w:val="10"/>
                <w:szCs w:val="10"/>
              </w:rPr>
            </w:pPr>
          </w:p>
        </w:tc>
      </w:tr>
      <w:tr w:rsidR="00362FF4" w14:paraId="0A450421" w14:textId="77777777" w:rsidTr="002F304D">
        <w:trPr>
          <w:trHeight w:val="1098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28B12569" w14:textId="77777777" w:rsidR="00362FF4" w:rsidRPr="008E26CF" w:rsidRDefault="00362FF4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  <w:p w14:paraId="43CE0D44" w14:textId="77777777" w:rsidR="00362FF4" w:rsidRPr="008E26CF" w:rsidRDefault="00362FF4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  <w:p w14:paraId="52DFC8C9" w14:textId="77777777" w:rsidR="00362FF4" w:rsidRPr="008E26CF" w:rsidRDefault="00362FF4" w:rsidP="007A493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  <w:p w14:paraId="2EF4F168" w14:textId="6E26B41D" w:rsidR="00362FF4" w:rsidRPr="008E26CF" w:rsidRDefault="00362FF4" w:rsidP="002F304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6973" w:type="dxa"/>
          </w:tcPr>
          <w:p w14:paraId="1BAE2AA1" w14:textId="77777777" w:rsidR="009C75FD" w:rsidRDefault="002A6385" w:rsidP="001A6B3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6385">
              <w:rPr>
                <w:rFonts w:asciiTheme="minorHAnsi" w:hAnsiTheme="minorHAnsi" w:cstheme="minorHAnsi"/>
              </w:rPr>
              <w:t>Develops strong listening skills</w:t>
            </w:r>
          </w:p>
          <w:p w14:paraId="01765E20" w14:textId="77777777" w:rsidR="009C75FD" w:rsidRDefault="002A6385" w:rsidP="001A6B3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Uses and interprets simple maps</w:t>
            </w:r>
          </w:p>
          <w:p w14:paraId="3A6B4C24" w14:textId="77777777" w:rsidR="009C75FD" w:rsidRDefault="002A6385" w:rsidP="001A6B3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Thinks activities through and problem solve using general knowledge</w:t>
            </w:r>
          </w:p>
          <w:p w14:paraId="28A1F7B8" w14:textId="77777777" w:rsidR="009C75FD" w:rsidRDefault="002A6385" w:rsidP="001A6B3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Choose and apply strategies to solve problems with support</w:t>
            </w:r>
          </w:p>
          <w:p w14:paraId="2B8CAC89" w14:textId="77777777" w:rsidR="009C75FD" w:rsidRDefault="002A6385" w:rsidP="001A6B3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>Demonstrates a strong understanding of how to stay safe.</w:t>
            </w:r>
          </w:p>
          <w:p w14:paraId="3868D5A5" w14:textId="0C7409FF" w:rsidR="001A6B38" w:rsidRPr="001A6B38" w:rsidRDefault="001A6B38" w:rsidP="001A6B3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 able to review, reflect and evaluate</w:t>
            </w:r>
            <w:r w:rsidRPr="001A6B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ter problem solving activities.</w:t>
            </w:r>
            <w:bookmarkStart w:id="0" w:name="_GoBack"/>
            <w:bookmarkEnd w:id="0"/>
          </w:p>
          <w:p w14:paraId="05DDE878" w14:textId="4EC3DF55" w:rsidR="00362FF4" w:rsidRPr="009C75FD" w:rsidRDefault="002A6385" w:rsidP="001A6B3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75FD">
              <w:rPr>
                <w:rFonts w:asciiTheme="minorHAnsi" w:hAnsiTheme="minorHAnsi" w:cstheme="minorHAnsi"/>
              </w:rPr>
              <w:t xml:space="preserve">Activities include: Ford Castle (Yr3/4), Hawkhirst (Yr 5) </w:t>
            </w:r>
          </w:p>
        </w:tc>
        <w:tc>
          <w:tcPr>
            <w:tcW w:w="6973" w:type="dxa"/>
          </w:tcPr>
          <w:p w14:paraId="2D2BF439" w14:textId="77777777" w:rsidR="00362FF4" w:rsidRPr="00E651A5" w:rsidRDefault="00362FF4" w:rsidP="007A4932">
            <w:pPr>
              <w:pStyle w:val="Default"/>
              <w:rPr>
                <w:sz w:val="10"/>
                <w:szCs w:val="10"/>
              </w:rPr>
            </w:pPr>
          </w:p>
        </w:tc>
      </w:tr>
    </w:tbl>
    <w:p w14:paraId="4C86F803" w14:textId="77777777" w:rsidR="00362FF4" w:rsidRPr="00E651A5" w:rsidRDefault="00362FF4">
      <w:pPr>
        <w:rPr>
          <w:sz w:val="12"/>
          <w:szCs w:val="12"/>
        </w:rPr>
      </w:pPr>
    </w:p>
    <w:sectPr w:rsidR="00362FF4" w:rsidRPr="00E651A5" w:rsidSect="00216FA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D7296" w14:textId="77777777" w:rsidR="002F023A" w:rsidRDefault="002F023A" w:rsidP="00216FA4">
      <w:pPr>
        <w:spacing w:after="0" w:line="240" w:lineRule="auto"/>
      </w:pPr>
      <w:r>
        <w:separator/>
      </w:r>
    </w:p>
  </w:endnote>
  <w:endnote w:type="continuationSeparator" w:id="0">
    <w:p w14:paraId="498ABD03" w14:textId="77777777" w:rsidR="002F023A" w:rsidRDefault="002F023A" w:rsidP="002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CEEE2" w14:textId="77777777" w:rsidR="008E26CF" w:rsidRDefault="008E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B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D543E4" w14:textId="77777777" w:rsidR="00216FA4" w:rsidRDefault="00216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1A390" w14:textId="77777777" w:rsidR="002F023A" w:rsidRDefault="002F023A" w:rsidP="00216FA4">
      <w:pPr>
        <w:spacing w:after="0" w:line="240" w:lineRule="auto"/>
      </w:pPr>
      <w:r>
        <w:separator/>
      </w:r>
    </w:p>
  </w:footnote>
  <w:footnote w:type="continuationSeparator" w:id="0">
    <w:p w14:paraId="109193AC" w14:textId="77777777" w:rsidR="002F023A" w:rsidRDefault="002F023A" w:rsidP="002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7A0B" w14:textId="77777777" w:rsidR="00216FA4" w:rsidRPr="00216FA4" w:rsidRDefault="00216FA4">
    <w:pPr>
      <w:pStyle w:val="Header"/>
      <w:rPr>
        <w:rFonts w:ascii="Century Gothic" w:hAnsi="Century Gothic"/>
        <w:b/>
        <w:bCs/>
        <w:sz w:val="28"/>
        <w:szCs w:val="28"/>
      </w:rPr>
    </w:pPr>
    <w:r w:rsidRPr="00216FA4">
      <w:rPr>
        <w:rFonts w:ascii="Century Gothic" w:hAnsi="Century Gothic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7456" behindDoc="0" locked="0" layoutInCell="1" allowOverlap="1" wp14:anchorId="42391497" wp14:editId="22D7B09C">
          <wp:simplePos x="0" y="0"/>
          <wp:positionH relativeFrom="column">
            <wp:posOffset>9267825</wp:posOffset>
          </wp:positionH>
          <wp:positionV relativeFrom="paragraph">
            <wp:posOffset>-297180</wp:posOffset>
          </wp:positionV>
          <wp:extent cx="570230" cy="6477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FA4">
      <w:rPr>
        <w:rFonts w:ascii="Century Gothic" w:hAnsi="Century Gothic"/>
        <w:b/>
        <w:bCs/>
        <w:sz w:val="28"/>
        <w:szCs w:val="28"/>
      </w:rPr>
      <w:t>Eastlea Primary Subject Progression Grid</w:t>
    </w:r>
  </w:p>
  <w:p w14:paraId="1C8BB9DC" w14:textId="58CD6EB1" w:rsidR="00216FA4" w:rsidRPr="00216FA4" w:rsidRDefault="00216FA4">
    <w:pPr>
      <w:pStyle w:val="Header"/>
      <w:rPr>
        <w:rFonts w:ascii="Century Gothic" w:hAnsi="Century Gothic"/>
        <w:sz w:val="28"/>
        <w:szCs w:val="28"/>
      </w:rPr>
    </w:pPr>
    <w:r w:rsidRPr="00216FA4">
      <w:rPr>
        <w:rFonts w:ascii="Century Gothic" w:hAnsi="Century Gothic"/>
        <w:sz w:val="28"/>
        <w:szCs w:val="28"/>
      </w:rPr>
      <w:t xml:space="preserve">for </w:t>
    </w:r>
    <w:r w:rsidR="00A1093E">
      <w:rPr>
        <w:rFonts w:ascii="Century Gothic" w:hAnsi="Century Gothic"/>
        <w:sz w:val="28"/>
        <w:szCs w:val="28"/>
      </w:rPr>
      <w:t>Physical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9A6"/>
    <w:multiLevelType w:val="hybridMultilevel"/>
    <w:tmpl w:val="97CE22EE"/>
    <w:lvl w:ilvl="0" w:tplc="35345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10FD"/>
    <w:multiLevelType w:val="multilevel"/>
    <w:tmpl w:val="EE54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4"/>
    <w:rsid w:val="00010567"/>
    <w:rsid w:val="0014799A"/>
    <w:rsid w:val="00193B16"/>
    <w:rsid w:val="001A6B38"/>
    <w:rsid w:val="00216FA4"/>
    <w:rsid w:val="002A6385"/>
    <w:rsid w:val="002D21A2"/>
    <w:rsid w:val="002F023A"/>
    <w:rsid w:val="00362FF4"/>
    <w:rsid w:val="004A3762"/>
    <w:rsid w:val="00611E48"/>
    <w:rsid w:val="006F77A1"/>
    <w:rsid w:val="007B4108"/>
    <w:rsid w:val="008C2116"/>
    <w:rsid w:val="008E26CF"/>
    <w:rsid w:val="008F62FB"/>
    <w:rsid w:val="00974A78"/>
    <w:rsid w:val="009C75FD"/>
    <w:rsid w:val="00A1093E"/>
    <w:rsid w:val="00B32724"/>
    <w:rsid w:val="00BA5EEB"/>
    <w:rsid w:val="00C70827"/>
    <w:rsid w:val="00D0138C"/>
    <w:rsid w:val="00DB3038"/>
    <w:rsid w:val="00DC7B1F"/>
    <w:rsid w:val="00DE3789"/>
    <w:rsid w:val="00E2538B"/>
    <w:rsid w:val="00E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A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emma.beeston@eastlea.northumberland.sch.uk</dc:creator>
  <cp:lastModifiedBy>Vicki Coleby</cp:lastModifiedBy>
  <cp:revision>2</cp:revision>
  <dcterms:created xsi:type="dcterms:W3CDTF">2022-09-14T17:35:00Z</dcterms:created>
  <dcterms:modified xsi:type="dcterms:W3CDTF">2022-09-14T17:35:00Z</dcterms:modified>
</cp:coreProperties>
</file>